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93" w:rsidRPr="00423A93" w:rsidRDefault="00423A93" w:rsidP="00423A93">
      <w:pPr>
        <w:shd w:val="clear" w:color="auto" w:fill="FFFFFF"/>
        <w:spacing w:before="30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B2B2B"/>
          <w:kern w:val="36"/>
          <w:sz w:val="45"/>
          <w:szCs w:val="45"/>
          <w:lang w:eastAsia="ru-RU"/>
        </w:rPr>
      </w:pPr>
      <w:r w:rsidRPr="00423A93">
        <w:rPr>
          <w:rFonts w:ascii="Arial" w:eastAsia="Times New Roman" w:hAnsi="Arial" w:cs="Arial"/>
          <w:b/>
          <w:bCs/>
          <w:color w:val="2B2B2B"/>
          <w:kern w:val="36"/>
          <w:sz w:val="45"/>
          <w:szCs w:val="45"/>
          <w:lang w:eastAsia="ru-RU"/>
        </w:rPr>
        <w:t>График приема граждан руководителями ГОБУЗ "ОДКБ"</w:t>
      </w:r>
    </w:p>
    <w:p w:rsidR="00423A93" w:rsidRPr="00423A93" w:rsidRDefault="00423A93" w:rsidP="00423A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23A93" w:rsidRPr="00423A93" w:rsidRDefault="00423A93" w:rsidP="00423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2156"/>
        <w:gridCol w:w="1578"/>
        <w:gridCol w:w="1306"/>
        <w:gridCol w:w="2411"/>
      </w:tblGrid>
      <w:tr w:rsidR="00423A93" w:rsidRPr="00423A93" w:rsidTr="00423A9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приема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423A93" w:rsidRPr="00423A93" w:rsidTr="00423A9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</w:t>
            </w:r>
          </w:p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Рыжова Алевтина Николаевна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14 - 15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главного врача</w:t>
            </w:r>
          </w:p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тел. 63-70-76</w:t>
            </w:r>
          </w:p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423A93">
                <w:rPr>
                  <w:rFonts w:ascii="Times New Roman" w:eastAsia="Times New Roman" w:hAnsi="Times New Roman" w:cs="Times New Roman"/>
                  <w:b/>
                  <w:bCs/>
                  <w:color w:val="33BAEE"/>
                  <w:sz w:val="24"/>
                  <w:szCs w:val="24"/>
                  <w:lang w:eastAsia="ru-RU"/>
                </w:rPr>
                <w:t>adm@odkb53.ru</w:t>
              </w:r>
            </w:hyperlink>
          </w:p>
        </w:tc>
      </w:tr>
      <w:tr w:rsidR="00423A93" w:rsidRPr="00423A93" w:rsidTr="00423A93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главного врача по лечебной части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Барсегян</w:t>
            </w:r>
            <w:proofErr w:type="spellEnd"/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Ерануи</w:t>
            </w:r>
            <w:proofErr w:type="spellEnd"/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Размиковна</w:t>
            </w:r>
            <w:proofErr w:type="spellEnd"/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14 - 15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заместителя главного врача по лечебной части</w:t>
            </w:r>
          </w:p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тел. 63-41-90</w:t>
            </w:r>
          </w:p>
          <w:p w:rsidR="00423A93" w:rsidRPr="00423A93" w:rsidRDefault="00423A93" w:rsidP="00423A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23A93">
                <w:rPr>
                  <w:rFonts w:ascii="Times New Roman" w:eastAsia="Times New Roman" w:hAnsi="Times New Roman" w:cs="Times New Roman"/>
                  <w:b/>
                  <w:bCs/>
                  <w:color w:val="33BAEE"/>
                  <w:sz w:val="24"/>
                  <w:szCs w:val="24"/>
                  <w:lang w:eastAsia="ru-RU"/>
                </w:rPr>
                <w:t>adm@odkb53.ru</w:t>
              </w:r>
            </w:hyperlink>
          </w:p>
        </w:tc>
      </w:tr>
    </w:tbl>
    <w:p w:rsidR="007A651C" w:rsidRDefault="007A651C"/>
    <w:p w:rsidR="00423A93" w:rsidRDefault="00423A93">
      <w:r>
        <w:rPr>
          <w:noProof/>
          <w:lang w:eastAsia="ru-RU"/>
        </w:rPr>
        <w:lastRenderedPageBreak/>
        <w:drawing>
          <wp:inline distT="0" distB="0" distL="0" distR="0">
            <wp:extent cx="5940425" cy="8406262"/>
            <wp:effectExtent l="0" t="0" r="3175" b="0"/>
            <wp:docPr id="1" name="Рисунок 1" descr="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D7"/>
    <w:rsid w:val="004148D7"/>
    <w:rsid w:val="00423A93"/>
    <w:rsid w:val="007A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4E08"/>
  <w15:chartTrackingRefBased/>
  <w15:docId w15:val="{B1523DB5-A903-46F2-AFA5-655BEF38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dm@odkb53.ru" TargetMode="External"/><Relationship Id="rId4" Type="http://schemas.openxmlformats.org/officeDocument/2006/relationships/hyperlink" Target="mailto:adm@odkb5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Дулов Сергей Иванович</dc:creator>
  <cp:keywords/>
  <dc:description/>
  <cp:lastModifiedBy>Дулов Сергей Иванович</cp:lastModifiedBy>
  <cp:revision>2</cp:revision>
  <dcterms:created xsi:type="dcterms:W3CDTF">2024-02-26T08:27:00Z</dcterms:created>
  <dcterms:modified xsi:type="dcterms:W3CDTF">2024-02-26T08:28:00Z</dcterms:modified>
</cp:coreProperties>
</file>