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18" w:rsidRPr="00993C99" w:rsidRDefault="00993C99" w:rsidP="00993C99">
      <w:pPr>
        <w:jc w:val="center"/>
        <w:rPr>
          <w:b/>
          <w:sz w:val="36"/>
        </w:rPr>
      </w:pPr>
      <w:r w:rsidRPr="00993C99">
        <w:rPr>
          <w:b/>
          <w:sz w:val="36"/>
        </w:rPr>
        <w:t>Режим</w:t>
      </w:r>
    </w:p>
    <w:p w:rsidR="00993C99" w:rsidRDefault="00993C99" w:rsidP="00993C99">
      <w:pPr>
        <w:jc w:val="center"/>
        <w:rPr>
          <w:b/>
          <w:sz w:val="32"/>
        </w:rPr>
      </w:pPr>
      <w:r>
        <w:rPr>
          <w:b/>
          <w:sz w:val="32"/>
        </w:rPr>
        <w:t xml:space="preserve">ГОБУЗ </w:t>
      </w:r>
      <w:r w:rsidRPr="00993C99">
        <w:rPr>
          <w:b/>
          <w:sz w:val="32"/>
        </w:rPr>
        <w:t>“</w:t>
      </w:r>
      <w:r>
        <w:rPr>
          <w:b/>
          <w:sz w:val="32"/>
        </w:rPr>
        <w:t>Областная детская клиническая больница</w:t>
      </w:r>
      <w:r w:rsidRPr="00993C99">
        <w:rPr>
          <w:b/>
          <w:sz w:val="32"/>
        </w:rPr>
        <w:t>”</w:t>
      </w:r>
    </w:p>
    <w:p w:rsidR="00993C99" w:rsidRDefault="00993C99" w:rsidP="00993C99">
      <w:pPr>
        <w:jc w:val="center"/>
        <w:rPr>
          <w:b/>
          <w:sz w:val="32"/>
        </w:rPr>
      </w:pPr>
      <w:r>
        <w:rPr>
          <w:b/>
          <w:sz w:val="32"/>
        </w:rPr>
        <w:t>Великий Новгород</w:t>
      </w:r>
    </w:p>
    <w:p w:rsidR="00993C99" w:rsidRDefault="00993C99" w:rsidP="00993C99">
      <w:pPr>
        <w:jc w:val="center"/>
        <w:rPr>
          <w:b/>
          <w:sz w:val="32"/>
        </w:rPr>
      </w:pPr>
    </w:p>
    <w:p w:rsidR="00993C99" w:rsidRDefault="00993C99" w:rsidP="00993C99">
      <w:pPr>
        <w:jc w:val="center"/>
        <w:rPr>
          <w:b/>
          <w:sz w:val="32"/>
        </w:rPr>
      </w:pP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Завтрак 08:15 — 08:45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Обход врача 09:00 — 11:30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Проведение лечебно-диагностических исследований 09:00 — 13:00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Посещение 09:00 — 13:00 и 16:00 — 18:45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Прогулка 11:30 — 12:45 и 18:00 — 18:45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Обед 13:00 — 14:00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Тихий час 14:00 — 16:00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Ужин 17:30 — 18:00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 w:rsidRPr="00993C99">
        <w:rPr>
          <w:sz w:val="28"/>
        </w:rPr>
        <w:t>Выполнение назначений врача 19:00 — 21:00</w:t>
      </w:r>
    </w:p>
    <w:p w:rsidR="00993C99" w:rsidRPr="00993C99" w:rsidRDefault="00993C99" w:rsidP="00993C9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Pr="00993C99">
        <w:rPr>
          <w:sz w:val="28"/>
        </w:rPr>
        <w:t>Ночной сон 21:00 — 06:00</w:t>
      </w:r>
    </w:p>
    <w:sectPr w:rsidR="00993C99" w:rsidRPr="0099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0C22"/>
    <w:multiLevelType w:val="hybridMultilevel"/>
    <w:tmpl w:val="664E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9C"/>
    <w:rsid w:val="00993C99"/>
    <w:rsid w:val="00AF779C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6A7F"/>
  <w15:chartTrackingRefBased/>
  <w15:docId w15:val="{81C9D6C9-B7B5-44F9-B409-C3E33D5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2024-02-26T07:59:00Z</dcterms:created>
  <dcterms:modified xsi:type="dcterms:W3CDTF">2024-02-26T08:07:00Z</dcterms:modified>
</cp:coreProperties>
</file>